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072A36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072A36">
        <w:rPr>
          <w:rFonts w:ascii="Arial" w:hAnsi="Arial" w:cs="Arial"/>
          <w:b/>
          <w:bCs/>
          <w:u w:val="single"/>
        </w:rPr>
        <w:t xml:space="preserve">Oświadczenie Wykonawców wspólnie ubiegających się o udzielenie zamówienia </w:t>
      </w:r>
    </w:p>
    <w:p w:rsidR="0040097B" w:rsidRPr="00072A36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072A36">
        <w:rPr>
          <w:rFonts w:ascii="Arial" w:hAnsi="Arial" w:cs="Arial"/>
          <w:b/>
          <w:bCs/>
        </w:rPr>
        <w:t>składane na podstawie art. 117 ust. 4  ustawy z dnia 11 września 2019 r.</w:t>
      </w:r>
    </w:p>
    <w:p w:rsidR="0040097B" w:rsidRPr="00072A36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072A36">
        <w:rPr>
          <w:rFonts w:ascii="Arial" w:hAnsi="Arial" w:cs="Arial"/>
          <w:b/>
          <w:bCs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82D" w:rsidRDefault="00C0182D" w:rsidP="001B33A2">
      <w:pPr>
        <w:spacing w:after="0" w:line="240" w:lineRule="auto"/>
      </w:pPr>
      <w:r>
        <w:separator/>
      </w:r>
    </w:p>
  </w:endnote>
  <w:endnote w:type="continuationSeparator" w:id="0">
    <w:p w:rsidR="00C0182D" w:rsidRDefault="00C0182D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82D" w:rsidRDefault="00C0182D" w:rsidP="001B33A2">
      <w:pPr>
        <w:spacing w:after="0" w:line="240" w:lineRule="auto"/>
      </w:pPr>
      <w:r>
        <w:separator/>
      </w:r>
    </w:p>
  </w:footnote>
  <w:footnote w:type="continuationSeparator" w:id="0">
    <w:p w:rsidR="00C0182D" w:rsidRDefault="00C0182D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AC9" w:rsidRPr="004D07E3" w:rsidRDefault="00DB3545" w:rsidP="00D71AC9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Numer postępowania</w:t>
    </w:r>
    <w:r w:rsidR="00D71AC9" w:rsidRPr="00520E64">
      <w:rPr>
        <w:rFonts w:ascii="Arial" w:hAnsi="Arial" w:cs="Arial"/>
        <w:sz w:val="18"/>
        <w:szCs w:val="18"/>
      </w:rPr>
      <w:t xml:space="preserve">: </w:t>
    </w:r>
    <w:r w:rsidR="00D71AC9" w:rsidRPr="004D07E3">
      <w:rPr>
        <w:rFonts w:ascii="Arial" w:hAnsi="Arial" w:cs="Arial"/>
        <w:b/>
        <w:sz w:val="18"/>
        <w:szCs w:val="18"/>
      </w:rPr>
      <w:t>WOF-I.261.</w:t>
    </w:r>
    <w:r w:rsidR="004D07E3" w:rsidRPr="004D07E3">
      <w:rPr>
        <w:rFonts w:ascii="Arial" w:hAnsi="Arial" w:cs="Arial"/>
        <w:b/>
        <w:sz w:val="18"/>
        <w:szCs w:val="18"/>
      </w:rPr>
      <w:t>2</w:t>
    </w:r>
    <w:r w:rsidR="002B5F3F">
      <w:rPr>
        <w:rFonts w:ascii="Arial" w:hAnsi="Arial" w:cs="Arial"/>
        <w:b/>
        <w:sz w:val="18"/>
        <w:szCs w:val="18"/>
      </w:rPr>
      <w:t>3</w:t>
    </w:r>
    <w:r w:rsidR="00D71AC9" w:rsidRPr="004D07E3">
      <w:rPr>
        <w:rFonts w:ascii="Arial" w:hAnsi="Arial" w:cs="Arial"/>
        <w:b/>
        <w:sz w:val="18"/>
        <w:szCs w:val="18"/>
      </w:rPr>
      <w:t>.2021</w:t>
    </w:r>
  </w:p>
  <w:p w:rsidR="00D71AC9" w:rsidRPr="00520E64" w:rsidRDefault="00D71AC9" w:rsidP="00D71AC9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</w:r>
    <w:r w:rsidRPr="004D07E3">
      <w:rPr>
        <w:rFonts w:ascii="Arial" w:hAnsi="Arial" w:cs="Arial"/>
        <w:sz w:val="20"/>
        <w:szCs w:val="18"/>
      </w:rPr>
      <w:t>Załącznik nr 4 do SWZ</w:t>
    </w:r>
  </w:p>
  <w:p w:rsidR="00D71AC9" w:rsidRPr="00520E64" w:rsidRDefault="00D71AC9" w:rsidP="00D71AC9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:rsidR="00D71AC9" w:rsidRPr="00DB3545" w:rsidRDefault="00D71AC9" w:rsidP="00D71AC9">
    <w:pPr>
      <w:spacing w:after="0"/>
      <w:jc w:val="both"/>
      <w:rPr>
        <w:rFonts w:ascii="Arial" w:hAnsi="Arial" w:cs="Arial"/>
        <w:bCs/>
        <w:sz w:val="18"/>
        <w:szCs w:val="20"/>
      </w:rPr>
    </w:pPr>
    <w:r w:rsidRPr="00DB3545">
      <w:rPr>
        <w:rFonts w:ascii="Arial" w:hAnsi="Arial" w:cs="Arial"/>
        <w:sz w:val="18"/>
        <w:szCs w:val="20"/>
      </w:rPr>
      <w:t xml:space="preserve">Dotyczy postępowania </w:t>
    </w:r>
    <w:r w:rsidRPr="00DB3545">
      <w:rPr>
        <w:rFonts w:ascii="Arial" w:hAnsi="Arial" w:cs="Arial"/>
        <w:bCs/>
        <w:sz w:val="18"/>
        <w:szCs w:val="20"/>
      </w:rPr>
      <w:t>o udzielenie zamówienia publicznego w trybie podstawowym, bez możliwości przeprowadzenia negocjacji, na podstawie w art. 275 pkt 1 Ustawy z dnia 11 września 2019 r. Prawo zamówień publicznych</w:t>
    </w:r>
    <w:r w:rsidR="00DB3545" w:rsidRPr="00DB3545">
      <w:rPr>
        <w:rFonts w:ascii="Arial" w:hAnsi="Arial" w:cs="Arial"/>
        <w:bCs/>
        <w:sz w:val="18"/>
        <w:szCs w:val="20"/>
      </w:rPr>
      <w:t>, , tj. z dnia 18 maja 2021 r. (Dz. U. z 2021 r. poz. 1129)</w:t>
    </w:r>
  </w:p>
  <w:p w:rsidR="00DB3545" w:rsidRPr="00DB3545" w:rsidRDefault="00DB3545" w:rsidP="00D71AC9">
    <w:pPr>
      <w:spacing w:after="0"/>
      <w:jc w:val="both"/>
      <w:rPr>
        <w:rFonts w:ascii="Arial" w:hAnsi="Arial" w:cs="Arial"/>
        <w:bCs/>
        <w:sz w:val="20"/>
        <w:szCs w:val="20"/>
      </w:rPr>
    </w:pPr>
  </w:p>
  <w:p w:rsidR="001424D8" w:rsidRDefault="001424D8" w:rsidP="001424D8">
    <w:pPr>
      <w:spacing w:after="0" w:line="276" w:lineRule="auto"/>
      <w:jc w:val="center"/>
      <w:rPr>
        <w:rFonts w:ascii="Arial" w:hAnsi="Arial" w:cs="Arial"/>
        <w:bCs/>
        <w:sz w:val="20"/>
        <w:szCs w:val="20"/>
      </w:rPr>
    </w:pPr>
    <w:r w:rsidRPr="001424D8">
      <w:rPr>
        <w:rFonts w:ascii="Arial" w:hAnsi="Arial" w:cs="Arial"/>
        <w:bCs/>
        <w:sz w:val="20"/>
        <w:szCs w:val="20"/>
      </w:rPr>
      <w:t>Nazwa postępowania:</w:t>
    </w:r>
  </w:p>
  <w:p w:rsidR="002B5F3F" w:rsidRPr="001424D8" w:rsidRDefault="002B5F3F" w:rsidP="002B5F3F">
    <w:pPr>
      <w:spacing w:after="240" w:line="276" w:lineRule="auto"/>
      <w:ind w:right="-2"/>
      <w:jc w:val="center"/>
      <w:rPr>
        <w:rFonts w:ascii="Arial" w:hAnsi="Arial" w:cs="Arial"/>
        <w:bCs/>
        <w:sz w:val="20"/>
        <w:szCs w:val="20"/>
      </w:rPr>
    </w:pPr>
    <w:r w:rsidRPr="002B5F3F">
      <w:rPr>
        <w:rFonts w:ascii="Arial" w:hAnsi="Arial" w:cs="Arial"/>
        <w:b/>
        <w:szCs w:val="20"/>
      </w:rPr>
      <w:t>Wykonanie 10 szt. barier w miejscach nielegalnego poruszania się turystów</w:t>
    </w:r>
    <w:r w:rsidRPr="002B5F3F">
      <w:rPr>
        <w:rFonts w:ascii="Arial" w:hAnsi="Arial" w:cs="Arial"/>
        <w:b/>
        <w:szCs w:val="20"/>
      </w:rPr>
      <w:br/>
      <w:t>w rezerwatach przyrody: Parkowe i Łężczok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0097B"/>
    <w:rsid w:val="0003202E"/>
    <w:rsid w:val="00072A36"/>
    <w:rsid w:val="001150BF"/>
    <w:rsid w:val="001424D8"/>
    <w:rsid w:val="001910C5"/>
    <w:rsid w:val="00197A9D"/>
    <w:rsid w:val="001B33A2"/>
    <w:rsid w:val="001B64B0"/>
    <w:rsid w:val="00203205"/>
    <w:rsid w:val="002979C8"/>
    <w:rsid w:val="002B5F3F"/>
    <w:rsid w:val="002C595E"/>
    <w:rsid w:val="002D4B28"/>
    <w:rsid w:val="00325372"/>
    <w:rsid w:val="003D3392"/>
    <w:rsid w:val="0040097B"/>
    <w:rsid w:val="004557AC"/>
    <w:rsid w:val="0046132A"/>
    <w:rsid w:val="00475A26"/>
    <w:rsid w:val="004D07E3"/>
    <w:rsid w:val="004E4920"/>
    <w:rsid w:val="00520AAA"/>
    <w:rsid w:val="00595B3F"/>
    <w:rsid w:val="00634E22"/>
    <w:rsid w:val="006720CC"/>
    <w:rsid w:val="00677B67"/>
    <w:rsid w:val="00696B86"/>
    <w:rsid w:val="00716428"/>
    <w:rsid w:val="00786735"/>
    <w:rsid w:val="007C57A3"/>
    <w:rsid w:val="007D2B74"/>
    <w:rsid w:val="00834DD1"/>
    <w:rsid w:val="00854638"/>
    <w:rsid w:val="00873993"/>
    <w:rsid w:val="00882431"/>
    <w:rsid w:val="0088532C"/>
    <w:rsid w:val="009B2ADD"/>
    <w:rsid w:val="009E635D"/>
    <w:rsid w:val="00AE3D70"/>
    <w:rsid w:val="00B022CB"/>
    <w:rsid w:val="00B21FFC"/>
    <w:rsid w:val="00B34694"/>
    <w:rsid w:val="00B45B9A"/>
    <w:rsid w:val="00B5657A"/>
    <w:rsid w:val="00B62060"/>
    <w:rsid w:val="00B81788"/>
    <w:rsid w:val="00BE433E"/>
    <w:rsid w:val="00C0182D"/>
    <w:rsid w:val="00C057AB"/>
    <w:rsid w:val="00C06EC5"/>
    <w:rsid w:val="00C0798F"/>
    <w:rsid w:val="00C4430A"/>
    <w:rsid w:val="00C451EE"/>
    <w:rsid w:val="00C73F4E"/>
    <w:rsid w:val="00C75D23"/>
    <w:rsid w:val="00D37F98"/>
    <w:rsid w:val="00D71AC9"/>
    <w:rsid w:val="00D7254F"/>
    <w:rsid w:val="00D75165"/>
    <w:rsid w:val="00DB3545"/>
    <w:rsid w:val="00DB4D92"/>
    <w:rsid w:val="00DF1D52"/>
    <w:rsid w:val="00E13154"/>
    <w:rsid w:val="00E77096"/>
    <w:rsid w:val="00EC55A1"/>
    <w:rsid w:val="00ED411A"/>
    <w:rsid w:val="00EF26EF"/>
    <w:rsid w:val="00F51E86"/>
    <w:rsid w:val="00F52A7A"/>
    <w:rsid w:val="00F86899"/>
    <w:rsid w:val="00F90FF3"/>
    <w:rsid w:val="00FC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paragraph" w:styleId="Tekstpodstawowy">
    <w:name w:val="Body Text"/>
    <w:basedOn w:val="Normalny"/>
    <w:link w:val="TekstpodstawowyZnak"/>
    <w:rsid w:val="00D71AC9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71AC9"/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D71A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5</cp:revision>
  <dcterms:created xsi:type="dcterms:W3CDTF">2021-09-20T11:14:00Z</dcterms:created>
  <dcterms:modified xsi:type="dcterms:W3CDTF">2021-09-20T11:14:00Z</dcterms:modified>
</cp:coreProperties>
</file>